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FCF" w:rsidRPr="009D5209" w:rsidRDefault="00AB6FCF" w:rsidP="00AB6F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>Аннотац</w:t>
      </w:r>
      <w:r>
        <w:rPr>
          <w:rFonts w:ascii="Times New Roman" w:eastAsia="Times New Roman" w:hAnsi="Times New Roman" w:cs="Times New Roman"/>
          <w:b/>
          <w:lang w:eastAsia="ru-RU"/>
        </w:rPr>
        <w:t>ия к рабочей програм</w:t>
      </w:r>
      <w:r w:rsidR="00742E04">
        <w:rPr>
          <w:rFonts w:ascii="Times New Roman" w:eastAsia="Times New Roman" w:hAnsi="Times New Roman" w:cs="Times New Roman"/>
          <w:b/>
          <w:lang w:eastAsia="ru-RU"/>
        </w:rPr>
        <w:t>ме по учебному предмету география</w:t>
      </w:r>
    </w:p>
    <w:p w:rsidR="00AB6FCF" w:rsidRPr="009D5209" w:rsidRDefault="00AB6FCF" w:rsidP="00AB6F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для 5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 xml:space="preserve"> класса ФГОС </w:t>
      </w:r>
    </w:p>
    <w:p w:rsidR="00AB6FCF" w:rsidRPr="009D5209" w:rsidRDefault="002B0FD9" w:rsidP="00AB6F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b/>
          <w:lang w:eastAsia="ru-RU"/>
        </w:rPr>
        <w:t>Нижнекондратинская</w:t>
      </w:r>
      <w:proofErr w:type="spellEnd"/>
      <w:r>
        <w:rPr>
          <w:rFonts w:ascii="Times New Roman" w:eastAsia="Times New Roman" w:hAnsi="Times New Roman" w:cs="Times New Roman"/>
          <w:b/>
          <w:lang w:eastAsia="ru-RU"/>
        </w:rPr>
        <w:t xml:space="preserve">  О</w:t>
      </w:r>
      <w:r w:rsidR="00AB6FCF" w:rsidRPr="009D5209">
        <w:rPr>
          <w:rFonts w:ascii="Times New Roman" w:eastAsia="Times New Roman" w:hAnsi="Times New Roman" w:cs="Times New Roman"/>
          <w:b/>
          <w:lang w:eastAsia="ru-RU"/>
        </w:rPr>
        <w:t xml:space="preserve">ОШ» </w:t>
      </w:r>
    </w:p>
    <w:p w:rsidR="00AB6FCF" w:rsidRPr="009D5209" w:rsidRDefault="00AB6FCF" w:rsidP="00AB6F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B6FCF" w:rsidRPr="009D5209" w:rsidRDefault="00AB6FCF" w:rsidP="00AB6FCF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 xml:space="preserve">Рабочая </w:t>
      </w:r>
      <w:r w:rsidR="00B63CDB">
        <w:rPr>
          <w:rFonts w:ascii="Times New Roman" w:eastAsia="Times New Roman" w:hAnsi="Times New Roman" w:cs="Times New Roman"/>
          <w:lang w:eastAsia="ru-RU"/>
        </w:rPr>
        <w:t>программа по географии</w:t>
      </w:r>
      <w:r>
        <w:rPr>
          <w:rFonts w:ascii="Times New Roman" w:eastAsia="Times New Roman" w:hAnsi="Times New Roman" w:cs="Times New Roman"/>
          <w:lang w:eastAsia="ru-RU"/>
        </w:rPr>
        <w:t xml:space="preserve"> для 5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 класса  разработана на основании следующих документов:</w:t>
      </w:r>
    </w:p>
    <w:p w:rsidR="00AB6FCF" w:rsidRPr="009D5209" w:rsidRDefault="00AB6FCF" w:rsidP="00AB6FCF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AB6FCF" w:rsidRPr="009D5209" w:rsidRDefault="00AB6FCF" w:rsidP="00AB6FCF">
      <w:pPr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Федеральный закон от 29.12.2012 года № 273-ФЗ «Об образовании в Российской Федерации»;</w:t>
      </w:r>
    </w:p>
    <w:p w:rsidR="00AB6FCF" w:rsidRPr="009D5209" w:rsidRDefault="00AB6FCF" w:rsidP="00AB6FCF">
      <w:pPr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Федеральный государственный образовательный стандарт основного общего об</w:t>
      </w:r>
      <w:r>
        <w:rPr>
          <w:rFonts w:ascii="Times New Roman" w:eastAsia="Times New Roman" w:hAnsi="Times New Roman" w:cs="Times New Roman"/>
          <w:lang w:eastAsia="ru-RU"/>
        </w:rPr>
        <w:t>разования;</w:t>
      </w:r>
    </w:p>
    <w:p w:rsidR="00AB6FCF" w:rsidRPr="009D5209" w:rsidRDefault="00AB6FCF" w:rsidP="00AB6FCF">
      <w:pPr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Примерной основной образовательной программы основного общего образования, одобренной решением федерального учебно-методического объедин</w:t>
      </w:r>
      <w:r>
        <w:rPr>
          <w:rFonts w:ascii="Times New Roman" w:eastAsia="Times New Roman" w:hAnsi="Times New Roman" w:cs="Times New Roman"/>
          <w:lang w:eastAsia="ru-RU"/>
        </w:rPr>
        <w:t>ения по общему образованию</w:t>
      </w:r>
      <w:r w:rsidRPr="009D5209">
        <w:rPr>
          <w:rFonts w:ascii="Times New Roman" w:eastAsia="Times New Roman" w:hAnsi="Times New Roman" w:cs="Times New Roman"/>
          <w:lang w:eastAsia="ru-RU"/>
        </w:rPr>
        <w:t>;</w:t>
      </w:r>
    </w:p>
    <w:p w:rsidR="00AB6FCF" w:rsidRPr="009D5209" w:rsidRDefault="00AB6FCF" w:rsidP="0064328B">
      <w:pPr>
        <w:numPr>
          <w:ilvl w:val="0"/>
          <w:numId w:val="3"/>
        </w:num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Основной образовательной программы основного общего образования МБОУ «</w:t>
      </w:r>
      <w:proofErr w:type="spellStart"/>
      <w:r w:rsidR="0064328B" w:rsidRPr="0064328B">
        <w:rPr>
          <w:rFonts w:ascii="Times New Roman" w:eastAsia="Times New Roman" w:hAnsi="Times New Roman" w:cs="Times New Roman"/>
          <w:lang w:eastAsia="ru-RU"/>
        </w:rPr>
        <w:t>Нижнекондратинская</w:t>
      </w:r>
      <w:proofErr w:type="spellEnd"/>
      <w:r w:rsidR="0064328B" w:rsidRPr="0064328B">
        <w:rPr>
          <w:rFonts w:ascii="Times New Roman" w:eastAsia="Times New Roman" w:hAnsi="Times New Roman" w:cs="Times New Roman"/>
          <w:lang w:eastAsia="ru-RU"/>
        </w:rPr>
        <w:t xml:space="preserve">  ООШ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» </w:t>
      </w:r>
      <w:proofErr w:type="spellStart"/>
      <w:r w:rsidRPr="009D5209">
        <w:rPr>
          <w:rFonts w:ascii="Times New Roman" w:eastAsia="Times New Roman" w:hAnsi="Times New Roman" w:cs="Times New Roman"/>
          <w:lang w:eastAsia="ru-RU"/>
        </w:rPr>
        <w:t>Чистопольского</w:t>
      </w:r>
      <w:proofErr w:type="spellEnd"/>
      <w:r w:rsidRPr="009D5209">
        <w:rPr>
          <w:rFonts w:ascii="Times New Roman" w:eastAsia="Times New Roman" w:hAnsi="Times New Roman" w:cs="Times New Roman"/>
          <w:lang w:eastAsia="ru-RU"/>
        </w:rPr>
        <w:t xml:space="preserve"> муниципального района Рес</w:t>
      </w:r>
      <w:r>
        <w:rPr>
          <w:rFonts w:ascii="Times New Roman" w:eastAsia="Times New Roman" w:hAnsi="Times New Roman" w:cs="Times New Roman"/>
          <w:lang w:eastAsia="ru-RU"/>
        </w:rPr>
        <w:t>публики Татарстан;</w:t>
      </w:r>
    </w:p>
    <w:p w:rsidR="00AB6FCF" w:rsidRPr="009D5209" w:rsidRDefault="00AB6FCF" w:rsidP="0064328B">
      <w:pPr>
        <w:numPr>
          <w:ilvl w:val="0"/>
          <w:numId w:val="3"/>
        </w:num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Положения о структуре, порядке разработки и утверждения рабочих программ учебных курсов, предметов МБОУ «</w:t>
      </w:r>
      <w:proofErr w:type="spellStart"/>
      <w:r w:rsidR="0064328B" w:rsidRPr="0064328B">
        <w:rPr>
          <w:rFonts w:ascii="Times New Roman" w:eastAsia="Times New Roman" w:hAnsi="Times New Roman" w:cs="Times New Roman"/>
          <w:lang w:eastAsia="ru-RU"/>
        </w:rPr>
        <w:t>Нижнекондратинская</w:t>
      </w:r>
      <w:proofErr w:type="spellEnd"/>
      <w:r w:rsidR="0064328B" w:rsidRPr="0064328B">
        <w:rPr>
          <w:rFonts w:ascii="Times New Roman" w:eastAsia="Times New Roman" w:hAnsi="Times New Roman" w:cs="Times New Roman"/>
          <w:lang w:eastAsia="ru-RU"/>
        </w:rPr>
        <w:t xml:space="preserve">  ООШ</w:t>
      </w:r>
      <w:r w:rsidR="0064328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 муниципально</w:t>
      </w:r>
      <w:r>
        <w:rPr>
          <w:rFonts w:ascii="Times New Roman" w:eastAsia="Times New Roman" w:hAnsi="Times New Roman" w:cs="Times New Roman"/>
          <w:lang w:eastAsia="ru-RU"/>
        </w:rPr>
        <w:t>го района Республики Татарстан;</w:t>
      </w:r>
    </w:p>
    <w:p w:rsidR="00AB6FCF" w:rsidRPr="009D5209" w:rsidRDefault="00AB6FCF" w:rsidP="0064328B">
      <w:pPr>
        <w:numPr>
          <w:ilvl w:val="0"/>
          <w:numId w:val="3"/>
        </w:num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Учебного плана МБОУ «</w:t>
      </w:r>
      <w:proofErr w:type="spellStart"/>
      <w:r w:rsidR="0064328B" w:rsidRPr="0064328B">
        <w:rPr>
          <w:rFonts w:ascii="Times New Roman" w:eastAsia="Times New Roman" w:hAnsi="Times New Roman" w:cs="Times New Roman"/>
          <w:lang w:eastAsia="ru-RU"/>
        </w:rPr>
        <w:t>Нижнекондратинская</w:t>
      </w:r>
      <w:proofErr w:type="spellEnd"/>
      <w:r w:rsidR="0064328B" w:rsidRPr="0064328B">
        <w:rPr>
          <w:rFonts w:ascii="Times New Roman" w:eastAsia="Times New Roman" w:hAnsi="Times New Roman" w:cs="Times New Roman"/>
          <w:lang w:eastAsia="ru-RU"/>
        </w:rPr>
        <w:t xml:space="preserve">  ООШ</w:t>
      </w:r>
      <w:r w:rsidR="0064328B">
        <w:rPr>
          <w:rFonts w:ascii="Times New Roman" w:eastAsia="Times New Roman" w:hAnsi="Times New Roman" w:cs="Times New Roman"/>
          <w:lang w:eastAsia="ru-RU"/>
        </w:rPr>
        <w:t xml:space="preserve"> </w:t>
      </w:r>
      <w:r w:rsidR="00A12F7B">
        <w:rPr>
          <w:rFonts w:ascii="Times New Roman" w:eastAsia="Times New Roman" w:hAnsi="Times New Roman" w:cs="Times New Roman"/>
          <w:lang w:eastAsia="ru-RU"/>
        </w:rPr>
        <w:t>» на 2021-2022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 учебный год, </w:t>
      </w:r>
    </w:p>
    <w:p w:rsidR="00AB6FCF" w:rsidRPr="009D5209" w:rsidRDefault="00AB6FCF" w:rsidP="00AB6FCF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При реализации программ  используются УМК:</w:t>
      </w:r>
    </w:p>
    <w:p w:rsidR="00501C59" w:rsidRPr="00AB6FCF" w:rsidRDefault="0064328B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География</w:t>
      </w:r>
    </w:p>
    <w:p w:rsidR="00AB6FCF" w:rsidRDefault="00D970E0" w:rsidP="00501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0E0">
        <w:rPr>
          <w:rFonts w:ascii="Times New Roman" w:hAnsi="Times New Roman" w:cs="Times New Roman"/>
          <w:sz w:val="24"/>
          <w:szCs w:val="24"/>
        </w:rPr>
        <w:t xml:space="preserve">5 класса общеобразовательных учреждений под редакцией: Е.М. </w:t>
      </w:r>
      <w:proofErr w:type="spellStart"/>
      <w:r w:rsidRPr="00D970E0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D970E0">
        <w:rPr>
          <w:rFonts w:ascii="Times New Roman" w:hAnsi="Times New Roman" w:cs="Times New Roman"/>
          <w:sz w:val="24"/>
          <w:szCs w:val="24"/>
        </w:rPr>
        <w:t xml:space="preserve">, Н.И. </w:t>
      </w:r>
      <w:proofErr w:type="gramStart"/>
      <w:r w:rsidRPr="00D970E0">
        <w:rPr>
          <w:rFonts w:ascii="Times New Roman" w:hAnsi="Times New Roman" w:cs="Times New Roman"/>
          <w:sz w:val="24"/>
          <w:szCs w:val="24"/>
        </w:rPr>
        <w:t>Алексеевский</w:t>
      </w:r>
      <w:proofErr w:type="gramEnd"/>
      <w:r w:rsidRPr="00D970E0">
        <w:rPr>
          <w:rFonts w:ascii="Times New Roman" w:hAnsi="Times New Roman" w:cs="Times New Roman"/>
          <w:sz w:val="24"/>
          <w:szCs w:val="24"/>
        </w:rPr>
        <w:t xml:space="preserve"> География: Физическая г</w:t>
      </w:r>
      <w:r>
        <w:rPr>
          <w:rFonts w:ascii="Times New Roman" w:hAnsi="Times New Roman" w:cs="Times New Roman"/>
          <w:sz w:val="24"/>
          <w:szCs w:val="24"/>
        </w:rPr>
        <w:t xml:space="preserve">еография: Учебник.– М. «Русское слово </w:t>
      </w:r>
      <w:r w:rsidRPr="00D970E0">
        <w:rPr>
          <w:rFonts w:ascii="Times New Roman" w:hAnsi="Times New Roman" w:cs="Times New Roman"/>
          <w:sz w:val="24"/>
          <w:szCs w:val="24"/>
        </w:rPr>
        <w:t>», 2010.</w:t>
      </w:r>
    </w:p>
    <w:p w:rsidR="00D970E0" w:rsidRDefault="00D970E0" w:rsidP="00501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2BA" w:rsidRPr="00501C59" w:rsidRDefault="00AB6FCF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</w:rPr>
        <w:t xml:space="preserve">    По учебному плану М</w:t>
      </w:r>
      <w:r w:rsidRPr="009D5209">
        <w:rPr>
          <w:rFonts w:ascii="Times New Roman" w:eastAsia="Calibri" w:hAnsi="Times New Roman" w:cs="Times New Roman"/>
        </w:rPr>
        <w:t>униципального бюджетного общеобразовательного учреждения «</w:t>
      </w:r>
      <w:proofErr w:type="spellStart"/>
      <w:r w:rsidR="0064328B">
        <w:rPr>
          <w:rFonts w:ascii="Times New Roman" w:eastAsia="Calibri" w:hAnsi="Times New Roman" w:cs="Times New Roman"/>
        </w:rPr>
        <w:t>Нижнекондратинская</w:t>
      </w:r>
      <w:proofErr w:type="spellEnd"/>
      <w:r w:rsidR="0064328B">
        <w:rPr>
          <w:rFonts w:ascii="Times New Roman" w:eastAsia="Calibri" w:hAnsi="Times New Roman" w:cs="Times New Roman"/>
        </w:rPr>
        <w:t xml:space="preserve">  основная</w:t>
      </w:r>
      <w:r w:rsidRPr="009D5209">
        <w:rPr>
          <w:rFonts w:ascii="Times New Roman" w:eastAsia="Calibri" w:hAnsi="Times New Roman" w:cs="Times New Roman"/>
        </w:rPr>
        <w:t xml:space="preserve">   общеобразовательная школа» </w:t>
      </w:r>
      <w:proofErr w:type="spellStart"/>
      <w:r w:rsidRPr="009D5209">
        <w:rPr>
          <w:rFonts w:ascii="Times New Roman" w:eastAsia="Calibri" w:hAnsi="Times New Roman" w:cs="Times New Roman"/>
        </w:rPr>
        <w:t>Чистопольского</w:t>
      </w:r>
      <w:proofErr w:type="spellEnd"/>
      <w:r w:rsidRPr="009D5209">
        <w:rPr>
          <w:rFonts w:ascii="Times New Roman" w:eastAsia="Calibri" w:hAnsi="Times New Roman" w:cs="Times New Roman"/>
        </w:rPr>
        <w:t xml:space="preserve"> муниципального рай</w:t>
      </w:r>
      <w:r w:rsidR="00A12F7B">
        <w:rPr>
          <w:rFonts w:ascii="Times New Roman" w:eastAsia="Calibri" w:hAnsi="Times New Roman" w:cs="Times New Roman"/>
        </w:rPr>
        <w:t>она Республики Татарстан на 2021 – 2022</w:t>
      </w:r>
      <w:r w:rsidRPr="009D5209">
        <w:rPr>
          <w:rFonts w:ascii="Times New Roman" w:eastAsia="Calibri" w:hAnsi="Times New Roman" w:cs="Times New Roman"/>
        </w:rPr>
        <w:t xml:space="preserve"> учебный г</w:t>
      </w:r>
      <w:r>
        <w:rPr>
          <w:rFonts w:ascii="Times New Roman" w:eastAsia="Calibri" w:hAnsi="Times New Roman" w:cs="Times New Roman"/>
        </w:rPr>
        <w:t xml:space="preserve">од на изучение предмета биология в 5 классе отводится 35 </w:t>
      </w:r>
      <w:r w:rsidRPr="009D5209">
        <w:rPr>
          <w:rFonts w:ascii="Times New Roman" w:eastAsia="Calibri" w:hAnsi="Times New Roman" w:cs="Times New Roman"/>
        </w:rPr>
        <w:t>часов</w:t>
      </w:r>
      <w:r>
        <w:rPr>
          <w:rFonts w:ascii="Times New Roman" w:eastAsia="Calibri" w:hAnsi="Times New Roman" w:cs="Times New Roman"/>
        </w:rPr>
        <w:t>.</w:t>
      </w:r>
    </w:p>
    <w:p w:rsidR="00AB6FCF" w:rsidRDefault="00BD72BA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AB6FCF" w:rsidRDefault="00AB6FCF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FCF" w:rsidRDefault="00AB6FCF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FCF" w:rsidRDefault="00AB6FCF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F7B" w:rsidRDefault="00A12F7B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F7B" w:rsidRDefault="00A12F7B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FCF" w:rsidRDefault="00AB6FCF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FDC" w:rsidRPr="00222FDC" w:rsidRDefault="00222FDC" w:rsidP="00222FDC">
      <w:pPr>
        <w:widowControl w:val="0"/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222FD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 xml:space="preserve">                                                                                    Планируемые результаты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FDC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2FDC">
        <w:rPr>
          <w:rFonts w:ascii="Times New Roman" w:hAnsi="Times New Roman" w:cs="Times New Roman"/>
          <w:sz w:val="24"/>
          <w:szCs w:val="24"/>
        </w:rPr>
        <w:t>– осознание роли географии в</w:t>
      </w:r>
      <w:r w:rsidRPr="00222FDC">
        <w:rPr>
          <w:rFonts w:ascii="Times New Roman" w:hAnsi="Times New Roman" w:cs="Times New Roman"/>
          <w:bCs/>
          <w:sz w:val="24"/>
          <w:szCs w:val="24"/>
        </w:rPr>
        <w:t xml:space="preserve"> познании окружающего мира: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2FDC">
        <w:rPr>
          <w:rFonts w:ascii="Times New Roman" w:hAnsi="Times New Roman" w:cs="Times New Roman"/>
          <w:bCs/>
          <w:sz w:val="24"/>
          <w:szCs w:val="24"/>
        </w:rPr>
        <w:t xml:space="preserve">объяснять роль различных источников географической информации. 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2FDC">
        <w:rPr>
          <w:rFonts w:ascii="Times New Roman" w:hAnsi="Times New Roman" w:cs="Times New Roman"/>
          <w:sz w:val="24"/>
          <w:szCs w:val="24"/>
        </w:rPr>
        <w:t>– освоение системы географических знаний о природе, населении, хозяйстве мира</w:t>
      </w:r>
      <w:r w:rsidRPr="00222FDC">
        <w:rPr>
          <w:rFonts w:ascii="Times New Roman" w:hAnsi="Times New Roman" w:cs="Times New Roman"/>
          <w:bCs/>
          <w:sz w:val="24"/>
          <w:szCs w:val="24"/>
        </w:rPr>
        <w:t>: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2FDC">
        <w:rPr>
          <w:rFonts w:ascii="Times New Roman" w:hAnsi="Times New Roman" w:cs="Times New Roman"/>
          <w:bCs/>
          <w:sz w:val="24"/>
          <w:szCs w:val="24"/>
        </w:rPr>
        <w:t>объяснять географические следствия формы, размеров и движения Земли;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2FDC">
        <w:rPr>
          <w:rFonts w:ascii="Times New Roman" w:hAnsi="Times New Roman" w:cs="Times New Roman"/>
          <w:bCs/>
          <w:sz w:val="24"/>
          <w:szCs w:val="24"/>
        </w:rPr>
        <w:t>формулировать природные и антропогенные причины изменения окружающей среды;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2FDC">
        <w:rPr>
          <w:rFonts w:ascii="Times New Roman" w:hAnsi="Times New Roman" w:cs="Times New Roman"/>
          <w:bCs/>
          <w:sz w:val="24"/>
          <w:szCs w:val="24"/>
        </w:rPr>
        <w:t>выделять, описывать и объяснять существенные признаки географических объектов и явлений.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2FDC">
        <w:rPr>
          <w:rFonts w:ascii="Times New Roman" w:hAnsi="Times New Roman" w:cs="Times New Roman"/>
          <w:bCs/>
          <w:sz w:val="24"/>
          <w:szCs w:val="24"/>
        </w:rPr>
        <w:t>– использование географических умений: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2FDC">
        <w:rPr>
          <w:rFonts w:ascii="Times New Roman" w:hAnsi="Times New Roman" w:cs="Times New Roman"/>
          <w:bCs/>
          <w:sz w:val="24"/>
          <w:szCs w:val="24"/>
        </w:rPr>
        <w:t>находить в различных источниках и анализировать географическую информацию;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2FDC">
        <w:rPr>
          <w:rFonts w:ascii="Times New Roman" w:hAnsi="Times New Roman" w:cs="Times New Roman"/>
          <w:bCs/>
          <w:sz w:val="24"/>
          <w:szCs w:val="24"/>
        </w:rPr>
        <w:t>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2FDC">
        <w:rPr>
          <w:rFonts w:ascii="Times New Roman" w:hAnsi="Times New Roman" w:cs="Times New Roman"/>
          <w:sz w:val="24"/>
          <w:szCs w:val="24"/>
        </w:rPr>
        <w:t>применять приборы и инструменты для определения количественных и качественных характеристик компонентов природы.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2FDC">
        <w:rPr>
          <w:rFonts w:ascii="Times New Roman" w:hAnsi="Times New Roman" w:cs="Times New Roman"/>
          <w:sz w:val="24"/>
          <w:szCs w:val="24"/>
        </w:rPr>
        <w:t>использование карт как моделей: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2FDC">
        <w:rPr>
          <w:rFonts w:ascii="Times New Roman" w:hAnsi="Times New Roman" w:cs="Times New Roman"/>
          <w:sz w:val="24"/>
          <w:szCs w:val="24"/>
        </w:rPr>
        <w:t>определять на карте местоположение географических объектов.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FDC">
        <w:rPr>
          <w:rFonts w:ascii="Times New Roman" w:hAnsi="Times New Roman" w:cs="Times New Roman"/>
          <w:b/>
          <w:sz w:val="24"/>
          <w:szCs w:val="24"/>
        </w:rPr>
        <w:t>Личностные УУД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2FDC">
        <w:rPr>
          <w:rFonts w:ascii="Times New Roman" w:hAnsi="Times New Roman" w:cs="Times New Roman"/>
          <w:sz w:val="24"/>
          <w:szCs w:val="24"/>
        </w:rPr>
        <w:t>понимание смысла собственной действительности: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2FDC">
        <w:rPr>
          <w:rFonts w:ascii="Times New Roman" w:hAnsi="Times New Roman" w:cs="Times New Roman"/>
          <w:sz w:val="24"/>
          <w:szCs w:val="24"/>
        </w:rPr>
        <w:t>определять роль результатов выдающихся географических открытий;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2FDC">
        <w:rPr>
          <w:rFonts w:ascii="Times New Roman" w:hAnsi="Times New Roman" w:cs="Times New Roman"/>
          <w:sz w:val="24"/>
          <w:szCs w:val="24"/>
        </w:rPr>
        <w:t>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2FDC">
        <w:rPr>
          <w:rFonts w:ascii="Times New Roman" w:hAnsi="Times New Roman" w:cs="Times New Roman"/>
          <w:sz w:val="24"/>
          <w:szCs w:val="24"/>
        </w:rPr>
        <w:t>приводить примеры использования и охраны природных ресурсов, адаптации человека к условиям окружающей среды.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FDC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УУД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FDC">
        <w:rPr>
          <w:rFonts w:ascii="Times New Roman" w:hAnsi="Times New Roman" w:cs="Times New Roman"/>
          <w:color w:val="000000"/>
          <w:sz w:val="24"/>
          <w:szCs w:val="24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FDC">
        <w:rPr>
          <w:rFonts w:ascii="Times New Roman" w:hAnsi="Times New Roman" w:cs="Times New Roman"/>
          <w:color w:val="000000"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222FDC">
        <w:rPr>
          <w:rFonts w:ascii="Times New Roman" w:hAnsi="Times New Roman" w:cs="Times New Roman"/>
          <w:color w:val="000000"/>
          <w:sz w:val="24"/>
          <w:szCs w:val="24"/>
        </w:rPr>
        <w:t>предложенных</w:t>
      </w:r>
      <w:proofErr w:type="gramEnd"/>
      <w:r w:rsidRPr="00222FDC">
        <w:rPr>
          <w:rFonts w:ascii="Times New Roman" w:hAnsi="Times New Roman" w:cs="Times New Roman"/>
          <w:color w:val="000000"/>
          <w:sz w:val="24"/>
          <w:szCs w:val="24"/>
        </w:rPr>
        <w:t xml:space="preserve"> и искать самостоятельно  средства достижения цели.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FDC">
        <w:rPr>
          <w:rFonts w:ascii="Times New Roman" w:hAnsi="Times New Roman" w:cs="Times New Roman"/>
          <w:color w:val="000000"/>
          <w:sz w:val="24"/>
          <w:szCs w:val="24"/>
        </w:rPr>
        <w:t>Составлять (индивидуально или в группе) план решения проблемы (выполнения проекта).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FDC">
        <w:rPr>
          <w:rFonts w:ascii="Times New Roman" w:hAnsi="Times New Roman" w:cs="Times New Roman"/>
          <w:color w:val="000000"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самостоятельно.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FDC">
        <w:rPr>
          <w:rFonts w:ascii="Times New Roman" w:hAnsi="Times New Roman" w:cs="Times New Roman"/>
          <w:color w:val="000000"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2FDC">
        <w:rPr>
          <w:rFonts w:ascii="Times New Roman" w:hAnsi="Times New Roman" w:cs="Times New Roman"/>
          <w:sz w:val="24"/>
          <w:szCs w:val="24"/>
        </w:rPr>
        <w:t xml:space="preserve"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 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22FDC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УУД: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FDC">
        <w:rPr>
          <w:rFonts w:ascii="Times New Roman" w:hAnsi="Times New Roman" w:cs="Times New Roman"/>
          <w:color w:val="000000"/>
          <w:sz w:val="24"/>
          <w:szCs w:val="24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FDC">
        <w:rPr>
          <w:rFonts w:ascii="Times New Roman" w:hAnsi="Times New Roman" w:cs="Times New Roman"/>
          <w:color w:val="000000"/>
          <w:sz w:val="24"/>
          <w:szCs w:val="24"/>
        </w:rPr>
        <w:t>Осуществлять сравнение,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FDC">
        <w:rPr>
          <w:rFonts w:ascii="Times New Roman" w:hAnsi="Times New Roman" w:cs="Times New Roman"/>
          <w:color w:val="000000"/>
          <w:sz w:val="24"/>
          <w:szCs w:val="24"/>
        </w:rPr>
        <w:t xml:space="preserve">Строить </w:t>
      </w:r>
      <w:proofErr w:type="gramStart"/>
      <w:r w:rsidRPr="00222FDC">
        <w:rPr>
          <w:rFonts w:ascii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Pr="00222FDC">
        <w:rPr>
          <w:rFonts w:ascii="Times New Roman" w:hAnsi="Times New Roman" w:cs="Times New Roman"/>
          <w:color w:val="000000"/>
          <w:sz w:val="24"/>
          <w:szCs w:val="24"/>
        </w:rPr>
        <w:t>, включающее установление причинно-следственных связей.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FDC">
        <w:rPr>
          <w:rFonts w:ascii="Times New Roman" w:hAnsi="Times New Roman" w:cs="Times New Roman"/>
          <w:color w:val="000000"/>
          <w:sz w:val="24"/>
          <w:szCs w:val="24"/>
        </w:rPr>
        <w:t xml:space="preserve">Создавать схематические модели с выделением существенных характеристик объекта. 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FDC">
        <w:rPr>
          <w:rFonts w:ascii="Times New Roman" w:hAnsi="Times New Roman" w:cs="Times New Roman"/>
          <w:color w:val="000000"/>
          <w:sz w:val="24"/>
          <w:szCs w:val="24"/>
        </w:rPr>
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FDC">
        <w:rPr>
          <w:rFonts w:ascii="Times New Roman" w:hAnsi="Times New Roman" w:cs="Times New Roman"/>
          <w:color w:val="000000"/>
          <w:sz w:val="24"/>
          <w:szCs w:val="24"/>
        </w:rPr>
        <w:t xml:space="preserve">Вычитывать все уровни текстовой информации. 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FDC">
        <w:rPr>
          <w:rFonts w:ascii="Times New Roman" w:hAnsi="Times New Roman" w:cs="Times New Roman"/>
          <w:color w:val="000000"/>
          <w:sz w:val="24"/>
          <w:szCs w:val="24"/>
        </w:rPr>
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22FDC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УУД: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FDC">
        <w:rPr>
          <w:rFonts w:ascii="Times New Roman" w:hAnsi="Times New Roman" w:cs="Times New Roman"/>
          <w:color w:val="000000"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222FDC" w:rsidRPr="00222FDC" w:rsidRDefault="00222FDC" w:rsidP="00222FDC">
      <w:pPr>
        <w:ind w:left="720"/>
        <w:contextualSpacing/>
        <w:jc w:val="both"/>
        <w:rPr>
          <w:rFonts w:ascii="Times New Roman" w:eastAsia="PragmaticaCondC" w:hAnsi="Times New Roman" w:cs="Times New Roman"/>
          <w:bCs/>
          <w:sz w:val="24"/>
          <w:szCs w:val="24"/>
          <w:lang w:eastAsia="ru-RU"/>
        </w:rPr>
      </w:pPr>
      <w:bookmarkStart w:id="0" w:name="h.17dp8vu"/>
      <w:bookmarkEnd w:id="0"/>
      <w:r w:rsidRPr="00222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22FDC">
        <w:rPr>
          <w:rFonts w:ascii="Times New Roman" w:eastAsia="PragmaticaCondC" w:hAnsi="Times New Roman" w:cs="Times New Roman"/>
          <w:bCs/>
          <w:sz w:val="24"/>
          <w:szCs w:val="24"/>
          <w:lang w:eastAsia="ru-RU"/>
        </w:rPr>
        <w:t>Содержание программы</w:t>
      </w:r>
    </w:p>
    <w:p w:rsidR="00BD72BA" w:rsidRPr="00BD72BA" w:rsidRDefault="00BD72BA" w:rsidP="00222FD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58DE" w:rsidRPr="00BD72BA" w:rsidRDefault="00A758DE" w:rsidP="00222FD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A758DE" w:rsidRPr="00BD72BA" w:rsidSect="00AB6F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ondC">
    <w:altName w:val="MS Mincho"/>
    <w:panose1 w:val="00000000000000000000"/>
    <w:charset w:val="80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E380F"/>
    <w:multiLevelType w:val="hybridMultilevel"/>
    <w:tmpl w:val="8F9AA5FA"/>
    <w:lvl w:ilvl="0" w:tplc="67083DA4">
      <w:numFmt w:val="bullet"/>
      <w:lvlText w:val="•"/>
      <w:lvlJc w:val="left"/>
      <w:pPr>
        <w:tabs>
          <w:tab w:val="num" w:pos="1067"/>
        </w:tabs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55C22C07"/>
    <w:multiLevelType w:val="hybridMultilevel"/>
    <w:tmpl w:val="AAE2384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CC36838"/>
    <w:multiLevelType w:val="hybridMultilevel"/>
    <w:tmpl w:val="EF006AB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165"/>
    <w:rsid w:val="000252A3"/>
    <w:rsid w:val="00031377"/>
    <w:rsid w:val="00042DD3"/>
    <w:rsid w:val="000666AA"/>
    <w:rsid w:val="00076715"/>
    <w:rsid w:val="00080B7D"/>
    <w:rsid w:val="00091919"/>
    <w:rsid w:val="000B0E76"/>
    <w:rsid w:val="000D11AF"/>
    <w:rsid w:val="000F5CFE"/>
    <w:rsid w:val="00102B73"/>
    <w:rsid w:val="00105272"/>
    <w:rsid w:val="00113B85"/>
    <w:rsid w:val="00117A71"/>
    <w:rsid w:val="00124085"/>
    <w:rsid w:val="00130204"/>
    <w:rsid w:val="00142D95"/>
    <w:rsid w:val="00145495"/>
    <w:rsid w:val="0015529A"/>
    <w:rsid w:val="00164E56"/>
    <w:rsid w:val="00175EFA"/>
    <w:rsid w:val="001A2CF9"/>
    <w:rsid w:val="001B7AE5"/>
    <w:rsid w:val="001C4CBA"/>
    <w:rsid w:val="001D7844"/>
    <w:rsid w:val="001E3E70"/>
    <w:rsid w:val="001F1327"/>
    <w:rsid w:val="001F6537"/>
    <w:rsid w:val="00204458"/>
    <w:rsid w:val="00210B6F"/>
    <w:rsid w:val="00213124"/>
    <w:rsid w:val="00222FDC"/>
    <w:rsid w:val="00245346"/>
    <w:rsid w:val="0025291D"/>
    <w:rsid w:val="002564AD"/>
    <w:rsid w:val="00275C1D"/>
    <w:rsid w:val="00282FD8"/>
    <w:rsid w:val="00295A8D"/>
    <w:rsid w:val="002A3E1D"/>
    <w:rsid w:val="002B0FD9"/>
    <w:rsid w:val="002C6B4F"/>
    <w:rsid w:val="002F2C12"/>
    <w:rsid w:val="002F3138"/>
    <w:rsid w:val="00310CFB"/>
    <w:rsid w:val="00314464"/>
    <w:rsid w:val="003250F7"/>
    <w:rsid w:val="0033593D"/>
    <w:rsid w:val="00341F46"/>
    <w:rsid w:val="00362A7C"/>
    <w:rsid w:val="00374EDF"/>
    <w:rsid w:val="003B79FB"/>
    <w:rsid w:val="003D17A0"/>
    <w:rsid w:val="003E0BFB"/>
    <w:rsid w:val="003E4DC1"/>
    <w:rsid w:val="003E6F59"/>
    <w:rsid w:val="00403D36"/>
    <w:rsid w:val="00424781"/>
    <w:rsid w:val="004440E7"/>
    <w:rsid w:val="00482E27"/>
    <w:rsid w:val="004A5144"/>
    <w:rsid w:val="004A7279"/>
    <w:rsid w:val="004B50EB"/>
    <w:rsid w:val="004C21FE"/>
    <w:rsid w:val="004D10FA"/>
    <w:rsid w:val="004D3FED"/>
    <w:rsid w:val="004D4964"/>
    <w:rsid w:val="00501C59"/>
    <w:rsid w:val="00503A80"/>
    <w:rsid w:val="0051155F"/>
    <w:rsid w:val="0051475C"/>
    <w:rsid w:val="00525647"/>
    <w:rsid w:val="00531C54"/>
    <w:rsid w:val="00550AFD"/>
    <w:rsid w:val="0059209A"/>
    <w:rsid w:val="005B6045"/>
    <w:rsid w:val="005D3985"/>
    <w:rsid w:val="005E3F31"/>
    <w:rsid w:val="005E5CAF"/>
    <w:rsid w:val="005E777A"/>
    <w:rsid w:val="00607F1A"/>
    <w:rsid w:val="006315F6"/>
    <w:rsid w:val="00632D71"/>
    <w:rsid w:val="0064328B"/>
    <w:rsid w:val="00660981"/>
    <w:rsid w:val="006655DA"/>
    <w:rsid w:val="006746CF"/>
    <w:rsid w:val="006858EE"/>
    <w:rsid w:val="006A2281"/>
    <w:rsid w:val="006B4DBF"/>
    <w:rsid w:val="006D1208"/>
    <w:rsid w:val="006F081E"/>
    <w:rsid w:val="007036D0"/>
    <w:rsid w:val="00704CED"/>
    <w:rsid w:val="00723023"/>
    <w:rsid w:val="00742E04"/>
    <w:rsid w:val="00765633"/>
    <w:rsid w:val="00765CF0"/>
    <w:rsid w:val="007700F9"/>
    <w:rsid w:val="00775982"/>
    <w:rsid w:val="00782FFA"/>
    <w:rsid w:val="00783E72"/>
    <w:rsid w:val="00787B00"/>
    <w:rsid w:val="00795F7F"/>
    <w:rsid w:val="00796732"/>
    <w:rsid w:val="007A1811"/>
    <w:rsid w:val="007C1868"/>
    <w:rsid w:val="007D3DAE"/>
    <w:rsid w:val="007E17A4"/>
    <w:rsid w:val="007E79E7"/>
    <w:rsid w:val="007F2165"/>
    <w:rsid w:val="008007A2"/>
    <w:rsid w:val="00812720"/>
    <w:rsid w:val="0083286D"/>
    <w:rsid w:val="0083368E"/>
    <w:rsid w:val="0084498A"/>
    <w:rsid w:val="008504FB"/>
    <w:rsid w:val="0085111F"/>
    <w:rsid w:val="008741AC"/>
    <w:rsid w:val="008A3B4D"/>
    <w:rsid w:val="008A7D33"/>
    <w:rsid w:val="008B1630"/>
    <w:rsid w:val="008C166B"/>
    <w:rsid w:val="008C446B"/>
    <w:rsid w:val="008C4FB9"/>
    <w:rsid w:val="008D6353"/>
    <w:rsid w:val="008E10D0"/>
    <w:rsid w:val="008E7791"/>
    <w:rsid w:val="008F179E"/>
    <w:rsid w:val="008F2A93"/>
    <w:rsid w:val="0090037C"/>
    <w:rsid w:val="009433AC"/>
    <w:rsid w:val="00946D1E"/>
    <w:rsid w:val="00960C9F"/>
    <w:rsid w:val="00961A95"/>
    <w:rsid w:val="00977930"/>
    <w:rsid w:val="00984EDF"/>
    <w:rsid w:val="00986B21"/>
    <w:rsid w:val="00994ECA"/>
    <w:rsid w:val="009957DC"/>
    <w:rsid w:val="009A4419"/>
    <w:rsid w:val="009A6E7B"/>
    <w:rsid w:val="009C2064"/>
    <w:rsid w:val="00A02923"/>
    <w:rsid w:val="00A12F7B"/>
    <w:rsid w:val="00A20759"/>
    <w:rsid w:val="00A37479"/>
    <w:rsid w:val="00A50BC3"/>
    <w:rsid w:val="00A60AC3"/>
    <w:rsid w:val="00A7337E"/>
    <w:rsid w:val="00A758DE"/>
    <w:rsid w:val="00A83436"/>
    <w:rsid w:val="00A9155A"/>
    <w:rsid w:val="00A934AC"/>
    <w:rsid w:val="00A95ABE"/>
    <w:rsid w:val="00A966D7"/>
    <w:rsid w:val="00AB2E48"/>
    <w:rsid w:val="00AB6FCF"/>
    <w:rsid w:val="00AC5333"/>
    <w:rsid w:val="00AD6C0C"/>
    <w:rsid w:val="00AF4E45"/>
    <w:rsid w:val="00B12778"/>
    <w:rsid w:val="00B40D08"/>
    <w:rsid w:val="00B63CDB"/>
    <w:rsid w:val="00B64BAF"/>
    <w:rsid w:val="00B70ED0"/>
    <w:rsid w:val="00B838D1"/>
    <w:rsid w:val="00B95910"/>
    <w:rsid w:val="00BA30E0"/>
    <w:rsid w:val="00BD38E0"/>
    <w:rsid w:val="00BD72BA"/>
    <w:rsid w:val="00BE5B4F"/>
    <w:rsid w:val="00BF1157"/>
    <w:rsid w:val="00C2062D"/>
    <w:rsid w:val="00C3520F"/>
    <w:rsid w:val="00C978E5"/>
    <w:rsid w:val="00CB27BA"/>
    <w:rsid w:val="00CC1628"/>
    <w:rsid w:val="00CD747F"/>
    <w:rsid w:val="00CE6883"/>
    <w:rsid w:val="00CF7F9C"/>
    <w:rsid w:val="00D12024"/>
    <w:rsid w:val="00D1669B"/>
    <w:rsid w:val="00D202CD"/>
    <w:rsid w:val="00D26C0E"/>
    <w:rsid w:val="00D407F2"/>
    <w:rsid w:val="00D453A4"/>
    <w:rsid w:val="00D64397"/>
    <w:rsid w:val="00D73D09"/>
    <w:rsid w:val="00D76F4A"/>
    <w:rsid w:val="00D83F95"/>
    <w:rsid w:val="00D970E0"/>
    <w:rsid w:val="00DB0691"/>
    <w:rsid w:val="00DD6593"/>
    <w:rsid w:val="00E4191B"/>
    <w:rsid w:val="00E55610"/>
    <w:rsid w:val="00E563BB"/>
    <w:rsid w:val="00E66F00"/>
    <w:rsid w:val="00E74F6D"/>
    <w:rsid w:val="00EA0AD2"/>
    <w:rsid w:val="00EB4EDB"/>
    <w:rsid w:val="00EC7763"/>
    <w:rsid w:val="00ED1D73"/>
    <w:rsid w:val="00ED43B1"/>
    <w:rsid w:val="00ED64B7"/>
    <w:rsid w:val="00ED7225"/>
    <w:rsid w:val="00EE25F3"/>
    <w:rsid w:val="00EE2E34"/>
    <w:rsid w:val="00EE45A5"/>
    <w:rsid w:val="00EE5B7A"/>
    <w:rsid w:val="00EE7D3E"/>
    <w:rsid w:val="00EE7D43"/>
    <w:rsid w:val="00F1463F"/>
    <w:rsid w:val="00F22C19"/>
    <w:rsid w:val="00F267C9"/>
    <w:rsid w:val="00F51549"/>
    <w:rsid w:val="00F524DC"/>
    <w:rsid w:val="00F54BF9"/>
    <w:rsid w:val="00F564C7"/>
    <w:rsid w:val="00F74B54"/>
    <w:rsid w:val="00F766FB"/>
    <w:rsid w:val="00FA580F"/>
    <w:rsid w:val="00FC3291"/>
    <w:rsid w:val="00FC6207"/>
    <w:rsid w:val="00FC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Гульчачак</dc:creator>
  <cp:keywords/>
  <dc:description/>
  <cp:lastModifiedBy>Пользователь Windows</cp:lastModifiedBy>
  <cp:revision>19</cp:revision>
  <dcterms:created xsi:type="dcterms:W3CDTF">2018-10-22T11:28:00Z</dcterms:created>
  <dcterms:modified xsi:type="dcterms:W3CDTF">2021-09-28T10:04:00Z</dcterms:modified>
</cp:coreProperties>
</file>